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5583" w:rsidRDefault="00AF5583" w:rsidP="00AF5583">
      <w:r>
        <w:t>Eduardo Ruiz-</w:t>
      </w:r>
      <w:proofErr w:type="spellStart"/>
      <w:r>
        <w:t>Healy</w:t>
      </w:r>
      <w:proofErr w:type="spellEnd"/>
    </w:p>
    <w:p w:rsidR="00AF5583" w:rsidRPr="00AF5583" w:rsidRDefault="00AF5583" w:rsidP="00AF5583">
      <w:pPr>
        <w:rPr>
          <w:b/>
        </w:rPr>
      </w:pPr>
      <w:r w:rsidRPr="00AF5583">
        <w:rPr>
          <w:b/>
        </w:rPr>
        <w:t>Dos mundos diferentes</w:t>
      </w:r>
    </w:p>
    <w:p w:rsidR="00AF5583" w:rsidRDefault="00AF5583" w:rsidP="00AF5583">
      <w:r>
        <w:t>De un padrón electoral total conformado por 84’671,219 mexicanos, los jóvenes de 18 a 29 años de edad representan 28.9% de los electores. Es decir, 24’475,174 votantes nacieron entre 1983 y 1994. Ganará el voto de este grupo aquel candidato presidencial que sepa comunicarse con ellos y convencerlos de que bajo su dirección México empezará a resolver sus problemas.</w:t>
      </w:r>
    </w:p>
    <w:p w:rsidR="00AF5583" w:rsidRDefault="00AF5583" w:rsidP="00AF5583"/>
    <w:p w:rsidR="00AF5583" w:rsidRDefault="00AF5583" w:rsidP="00AF5583">
      <w:r>
        <w:t xml:space="preserve">La edad de los candidatos presidenciales los coloca en una generación muy diferente al de este importante grupo de electores. El 1 de diciembre entrante los candidatos presidenciales tendrán los siguientes años cumplidos: Andrés Manuel López Obrador, del Movimiento Progresista, 59; Gabriel </w:t>
      </w:r>
      <w:proofErr w:type="spellStart"/>
      <w:r>
        <w:t>Quadri</w:t>
      </w:r>
      <w:proofErr w:type="spellEnd"/>
      <w:r>
        <w:t xml:space="preserve"> de la Torre, del Panal, 58; la panista Josefina Vázquez Mota, 51; y Enrique Peña Nieto, de Compromiso por México, 46.</w:t>
      </w:r>
    </w:p>
    <w:p w:rsidR="00AF5583" w:rsidRDefault="00AF5583" w:rsidP="00AF5583"/>
    <w:p w:rsidR="00AF5583" w:rsidRDefault="00AF5583" w:rsidP="00AF5583">
      <w:r>
        <w:t>El mundo en que crecieron tres de estos cuatro políticos no se parece en mucho al que les ha tocado vivir a los votantes de entre 18 y 29 años de edad. El reto de cada candidato es entender a los jóvenes que crecieron en ese mundo. No es cosa fácil.</w:t>
      </w:r>
    </w:p>
    <w:p w:rsidR="00AF5583" w:rsidRDefault="00AF5583" w:rsidP="00AF5583"/>
    <w:p w:rsidR="00AF5583" w:rsidRDefault="00AF5583" w:rsidP="00AF5583">
      <w:r>
        <w:t>A continuación algunas diferencias entre esos dos mundos. Identifico al de los candidatos como 4C y al de los jóvenes votantes como JV.</w:t>
      </w:r>
    </w:p>
    <w:p w:rsidR="00AF5583" w:rsidRDefault="00AF5583" w:rsidP="00AF5583">
      <w:r>
        <w:t>4C: Mundo bipolar. JV: Mundo globalizado.</w:t>
      </w:r>
    </w:p>
    <w:p w:rsidR="00AF5583" w:rsidRDefault="00AF5583" w:rsidP="00AF5583">
      <w:r>
        <w:t>4C: La Guerra Fría; JV: Terrorismo global.</w:t>
      </w:r>
    </w:p>
    <w:p w:rsidR="00AF5583" w:rsidRDefault="00AF5583" w:rsidP="00AF5583">
      <w:r>
        <w:t>4C: La URSS; JV: Rusia.</w:t>
      </w:r>
    </w:p>
    <w:p w:rsidR="00AF5583" w:rsidRDefault="00AF5583" w:rsidP="00AF5583">
      <w:r>
        <w:t>4C: Leningrado; JV: San Petersburgo.</w:t>
      </w:r>
    </w:p>
    <w:p w:rsidR="00AF5583" w:rsidRDefault="00AF5583" w:rsidP="00AF5583">
      <w:r>
        <w:t>4C: Yugoslavia; JV: Serbia, Croacia, Eslovenia, Macedonia, Montenegro, Bosnia y Herzegovina.</w:t>
      </w:r>
    </w:p>
    <w:p w:rsidR="00AF5583" w:rsidRDefault="00AF5583" w:rsidP="00AF5583">
      <w:r>
        <w:t>4C: El Pacto de Varsovia; JV: el Acuerdo de Maastricht.</w:t>
      </w:r>
    </w:p>
    <w:p w:rsidR="00AF5583" w:rsidRDefault="00AF5583" w:rsidP="00AF5583">
      <w:r>
        <w:t>4C: El Muro de Berlín; JV: ¿Existió un Muro en Berlín?</w:t>
      </w:r>
    </w:p>
    <w:p w:rsidR="00AF5583" w:rsidRDefault="00AF5583" w:rsidP="00AF5583">
      <w:r>
        <w:t>4C: Marcos, pesetas, liras, francos, dracmas...; JV: Euros.</w:t>
      </w:r>
    </w:p>
    <w:p w:rsidR="00AF5583" w:rsidRDefault="00AF5583" w:rsidP="00AF5583">
      <w:r>
        <w:t>4C: La tabla de 12.50; JV: No siguen el tipo de cambio.</w:t>
      </w:r>
    </w:p>
    <w:p w:rsidR="00AF5583" w:rsidRDefault="00AF5583" w:rsidP="00AF5583">
      <w:r>
        <w:t xml:space="preserve">4C: Máquinas de escribir; JV: </w:t>
      </w:r>
      <w:proofErr w:type="spellStart"/>
      <w:r>
        <w:t>PCs</w:t>
      </w:r>
      <w:proofErr w:type="spellEnd"/>
      <w:r>
        <w:t xml:space="preserve"> y sucesores.</w:t>
      </w:r>
    </w:p>
    <w:p w:rsidR="00AF5583" w:rsidRPr="00AF5583" w:rsidRDefault="00AF5583" w:rsidP="00AF5583">
      <w:pPr>
        <w:rPr>
          <w:lang w:val="en-US"/>
        </w:rPr>
      </w:pPr>
      <w:r w:rsidRPr="00AF5583">
        <w:rPr>
          <w:lang w:val="en-US"/>
        </w:rPr>
        <w:t xml:space="preserve">4C: Windows 3.0; JV: Windows 7, </w:t>
      </w:r>
      <w:proofErr w:type="spellStart"/>
      <w:r w:rsidRPr="00AF5583">
        <w:rPr>
          <w:lang w:val="en-US"/>
        </w:rPr>
        <w:t>iOS</w:t>
      </w:r>
      <w:proofErr w:type="spellEnd"/>
      <w:r w:rsidRPr="00AF5583">
        <w:rPr>
          <w:lang w:val="en-US"/>
        </w:rPr>
        <w:t>, Mac OS</w:t>
      </w:r>
    </w:p>
    <w:p w:rsidR="00AF5583" w:rsidRDefault="00AF5583" w:rsidP="00AF5583">
      <w:r>
        <w:t>4C: Teléfonos de línea; JV: Celulares.</w:t>
      </w:r>
    </w:p>
    <w:p w:rsidR="00AF5583" w:rsidRDefault="00AF5583" w:rsidP="00AF5583">
      <w:r>
        <w:t>4C: Corrías a contestar el teléfono; JV: Contestador automático.</w:t>
      </w:r>
    </w:p>
    <w:p w:rsidR="00AF5583" w:rsidRDefault="00AF5583" w:rsidP="00AF5583">
      <w:r>
        <w:t>4C: Te levantabas a cambiar el canal de TV; JV: Control remoto.</w:t>
      </w:r>
    </w:p>
    <w:p w:rsidR="00AF5583" w:rsidRDefault="00AF5583" w:rsidP="00AF5583">
      <w:r>
        <w:t xml:space="preserve">4C: </w:t>
      </w:r>
      <w:proofErr w:type="spellStart"/>
      <w:r>
        <w:t>Atari</w:t>
      </w:r>
      <w:proofErr w:type="spellEnd"/>
      <w:r>
        <w:t>; JV: X-Box.</w:t>
      </w:r>
    </w:p>
    <w:p w:rsidR="00AF5583" w:rsidRDefault="00AF5583" w:rsidP="00AF5583">
      <w:r>
        <w:lastRenderedPageBreak/>
        <w:t>4C: Teléfonos de disco; JV: Teléfonos de botones.</w:t>
      </w:r>
    </w:p>
    <w:p w:rsidR="00AF5583" w:rsidRDefault="00AF5583" w:rsidP="00AF5583">
      <w:r>
        <w:t xml:space="preserve">4C: Discos de vinilo, videocasetes; JV: </w:t>
      </w:r>
      <w:proofErr w:type="spellStart"/>
      <w:r>
        <w:t>CDs</w:t>
      </w:r>
      <w:proofErr w:type="spellEnd"/>
      <w:r>
        <w:t xml:space="preserve">, </w:t>
      </w:r>
      <w:proofErr w:type="spellStart"/>
      <w:r>
        <w:t>DVDs</w:t>
      </w:r>
      <w:proofErr w:type="spellEnd"/>
      <w:r>
        <w:t>, etc.,</w:t>
      </w:r>
    </w:p>
    <w:p w:rsidR="00AF5583" w:rsidRDefault="00AF5583" w:rsidP="00AF5583">
      <w:r>
        <w:t>4C: Audio analógico; JV: Audio digital.</w:t>
      </w:r>
    </w:p>
    <w:p w:rsidR="00AF5583" w:rsidRDefault="00AF5583" w:rsidP="00AF5583">
      <w:r>
        <w:t>4C: Cámaras de fotografía usaban rollo de película; JV: Cámaras digitales.</w:t>
      </w:r>
    </w:p>
    <w:p w:rsidR="00AF5583" w:rsidRDefault="00AF5583" w:rsidP="00AF5583">
      <w:r>
        <w:t>4C: Las palomitas de maíz se cocinaban en una olla; JV: las palomitas se cocinan en el microondas.</w:t>
      </w:r>
    </w:p>
    <w:p w:rsidR="00AF5583" w:rsidRDefault="00AF5583" w:rsidP="00AF5583">
      <w:r>
        <w:t>4C: Pañales de tela; JV: Pañales desechables.</w:t>
      </w:r>
    </w:p>
    <w:p w:rsidR="00AF5583" w:rsidRDefault="00AF5583" w:rsidP="00AF5583">
      <w:r>
        <w:t>4C: Televisión en blanco y negro; JV: TV en color.</w:t>
      </w:r>
    </w:p>
    <w:p w:rsidR="00AF5583" w:rsidRDefault="00AF5583" w:rsidP="00AF5583">
      <w:r>
        <w:t>4C: 13 canales de TV; JV: Cientos de canales.</w:t>
      </w:r>
    </w:p>
    <w:p w:rsidR="00AF5583" w:rsidRDefault="00AF5583" w:rsidP="00AF5583">
      <w:r>
        <w:t xml:space="preserve">4C: Coche de lujo era un Ford 500; JV: BMW, Audi, Mercedes, </w:t>
      </w:r>
      <w:proofErr w:type="spellStart"/>
      <w:r>
        <w:t>Maseratti</w:t>
      </w:r>
      <w:proofErr w:type="spellEnd"/>
      <w:r>
        <w:t>.</w:t>
      </w:r>
    </w:p>
    <w:p w:rsidR="00AF5583" w:rsidRDefault="00AF5583" w:rsidP="00AF5583">
      <w:r>
        <w:t xml:space="preserve">4C: </w:t>
      </w:r>
      <w:proofErr w:type="spellStart"/>
      <w:r>
        <w:t>Corn</w:t>
      </w:r>
      <w:proofErr w:type="spellEnd"/>
      <w:r>
        <w:t xml:space="preserve"> </w:t>
      </w:r>
      <w:proofErr w:type="spellStart"/>
      <w:r>
        <w:t>Flakes</w:t>
      </w:r>
      <w:proofErr w:type="spellEnd"/>
      <w:r>
        <w:t xml:space="preserve">, </w:t>
      </w:r>
      <w:proofErr w:type="spellStart"/>
      <w:r>
        <w:t>Zucaritas</w:t>
      </w:r>
      <w:proofErr w:type="spellEnd"/>
      <w:r>
        <w:t xml:space="preserve"> y </w:t>
      </w:r>
      <w:proofErr w:type="spellStart"/>
      <w:r>
        <w:t>All</w:t>
      </w:r>
      <w:proofErr w:type="spellEnd"/>
      <w:r>
        <w:t xml:space="preserve"> Bran; JV: Infinidad de marcas.</w:t>
      </w:r>
    </w:p>
    <w:p w:rsidR="00AF5583" w:rsidRDefault="00AF5583" w:rsidP="00AF5583">
      <w:r>
        <w:t>4C: Sanborns; JV: Starbucks.</w:t>
      </w:r>
    </w:p>
    <w:p w:rsidR="00AF5583" w:rsidRDefault="00AF5583" w:rsidP="00AF5583">
      <w:r>
        <w:t>4C: Agua de la llave hervida; JV: Agua embotellada en PET.</w:t>
      </w:r>
    </w:p>
    <w:p w:rsidR="00AF5583" w:rsidRDefault="00AF5583" w:rsidP="00AF5583">
      <w:r>
        <w:t xml:space="preserve">4C: Tiendita de la esquina; JV: </w:t>
      </w:r>
      <w:proofErr w:type="spellStart"/>
      <w:r>
        <w:t>Oxxo</w:t>
      </w:r>
      <w:proofErr w:type="spellEnd"/>
      <w:r>
        <w:t>.</w:t>
      </w:r>
    </w:p>
    <w:p w:rsidR="00AF5583" w:rsidRPr="00AF5583" w:rsidRDefault="00AF5583" w:rsidP="00AF5583">
      <w:pPr>
        <w:rPr>
          <w:lang w:val="en-US"/>
        </w:rPr>
      </w:pPr>
      <w:r w:rsidRPr="00AF5583">
        <w:rPr>
          <w:lang w:val="en-US"/>
        </w:rPr>
        <w:t xml:space="preserve">4C: </w:t>
      </w:r>
      <w:proofErr w:type="spellStart"/>
      <w:r w:rsidRPr="00AF5583">
        <w:rPr>
          <w:lang w:val="en-US"/>
        </w:rPr>
        <w:t>Correo</w:t>
      </w:r>
      <w:proofErr w:type="spellEnd"/>
      <w:r w:rsidRPr="00AF5583">
        <w:rPr>
          <w:lang w:val="en-US"/>
        </w:rPr>
        <w:t xml:space="preserve"> y Fax; JV: Email, Twitter, </w:t>
      </w:r>
      <w:proofErr w:type="gramStart"/>
      <w:r w:rsidRPr="00AF5583">
        <w:rPr>
          <w:lang w:val="en-US"/>
        </w:rPr>
        <w:t>Facebook</w:t>
      </w:r>
      <w:proofErr w:type="gramEnd"/>
      <w:r w:rsidRPr="00AF5583">
        <w:rPr>
          <w:lang w:val="en-US"/>
        </w:rPr>
        <w:t>.</w:t>
      </w:r>
    </w:p>
    <w:p w:rsidR="00AF5583" w:rsidRPr="00AF5583" w:rsidRDefault="00AF5583" w:rsidP="00AF5583">
      <w:pPr>
        <w:rPr>
          <w:lang w:val="en-US"/>
        </w:rPr>
      </w:pPr>
      <w:r w:rsidRPr="00AF5583">
        <w:rPr>
          <w:lang w:val="en-US"/>
        </w:rPr>
        <w:t>4C: Made in USA; JV: Made in China.</w:t>
      </w:r>
    </w:p>
    <w:p w:rsidR="00AF5583" w:rsidRDefault="00AF5583" w:rsidP="00AF5583">
      <w:r>
        <w:t>4C: Herpes; JV: sida.</w:t>
      </w:r>
    </w:p>
    <w:p w:rsidR="00AF5583" w:rsidRDefault="00AF5583" w:rsidP="00AF5583">
      <w:r>
        <w:t xml:space="preserve">4C: Alcohol, mariguana; JV: Alcohol, mariguana, cocaína, éxtasis, </w:t>
      </w:r>
      <w:proofErr w:type="spellStart"/>
      <w:r>
        <w:t>crystal</w:t>
      </w:r>
      <w:proofErr w:type="spellEnd"/>
      <w:r>
        <w:t>...</w:t>
      </w:r>
    </w:p>
    <w:p w:rsidR="00AF5583" w:rsidRDefault="00AF5583" w:rsidP="00AF5583">
      <w:r>
        <w:t>4C: La explosión del transbordador espacial; JV: ¿Alguna vez explotó?</w:t>
      </w:r>
    </w:p>
    <w:p w:rsidR="00AF5583" w:rsidRDefault="00AF5583" w:rsidP="00AF5583">
      <w:r>
        <w:t xml:space="preserve">4C: </w:t>
      </w:r>
      <w:proofErr w:type="spellStart"/>
      <w:r>
        <w:t>The</w:t>
      </w:r>
      <w:proofErr w:type="spellEnd"/>
      <w:r>
        <w:t xml:space="preserve"> Beatles; JV: John </w:t>
      </w:r>
      <w:proofErr w:type="spellStart"/>
      <w:r>
        <w:t>Lennon</w:t>
      </w:r>
      <w:proofErr w:type="spellEnd"/>
      <w:r>
        <w:t xml:space="preserve"> siempre ha estado muerto, Paul McCartney siempre ha sido viejo.</w:t>
      </w:r>
      <w:r w:rsidRPr="00AF5583">
        <w:t xml:space="preserve"> </w:t>
      </w:r>
    </w:p>
    <w:p w:rsidR="00AF5583" w:rsidRDefault="00AF5583" w:rsidP="00AF5583"/>
    <w:p w:rsidR="00AF5583" w:rsidRDefault="00AF5583" w:rsidP="00AF5583"/>
    <w:p w:rsidR="00AF5583" w:rsidRDefault="00AF5583" w:rsidP="00AF5583">
      <w:r w:rsidRPr="00AF5583">
        <w:t>Eduardo Ruiz-</w:t>
      </w:r>
      <w:proofErr w:type="spellStart"/>
      <w:r w:rsidRPr="00AF5583">
        <w:t>Healy</w:t>
      </w:r>
      <w:proofErr w:type="spellEnd"/>
      <w:r w:rsidRPr="00AF5583">
        <w:t>, Dos mundos diferentes, El Imparcial, Página 19, Miércoles 9 de mayo de 2012.</w:t>
      </w:r>
    </w:p>
    <w:p w:rsidR="00AF5583" w:rsidRDefault="00AF5583" w:rsidP="00AF5583"/>
    <w:p w:rsidR="00AF5583" w:rsidRDefault="00AF5583" w:rsidP="00AF5583">
      <w:bookmarkStart w:id="0" w:name="_GoBack"/>
      <w:r w:rsidRPr="00AF5583">
        <w:t>Eduardo Ruiz</w:t>
      </w:r>
      <w:r>
        <w:t xml:space="preserve"> </w:t>
      </w:r>
      <w:proofErr w:type="spellStart"/>
      <w:r>
        <w:t>Healy</w:t>
      </w:r>
      <w:proofErr w:type="spellEnd"/>
      <w:r>
        <w:t xml:space="preserve"> Dos mundos diferentes El Imparcial, </w:t>
      </w:r>
      <w:proofErr w:type="spellStart"/>
      <w:r>
        <w:t>Pág</w:t>
      </w:r>
      <w:proofErr w:type="spellEnd"/>
      <w:r>
        <w:t xml:space="preserve"> 19, 9May</w:t>
      </w:r>
      <w:r w:rsidRPr="00AF5583">
        <w:t>2012</w:t>
      </w:r>
      <w:bookmarkEnd w:id="0"/>
      <w:r w:rsidRPr="00AF5583">
        <w:t>.</w:t>
      </w:r>
    </w:p>
    <w:sectPr w:rsidR="00AF558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5583"/>
    <w:rsid w:val="000023FC"/>
    <w:rsid w:val="000200A8"/>
    <w:rsid w:val="0008096A"/>
    <w:rsid w:val="00094CE1"/>
    <w:rsid w:val="001057C2"/>
    <w:rsid w:val="001F52F4"/>
    <w:rsid w:val="00212E47"/>
    <w:rsid w:val="00342712"/>
    <w:rsid w:val="00343BD8"/>
    <w:rsid w:val="00405912"/>
    <w:rsid w:val="00467BBD"/>
    <w:rsid w:val="00684867"/>
    <w:rsid w:val="006D2A4C"/>
    <w:rsid w:val="007565F4"/>
    <w:rsid w:val="009B2CE1"/>
    <w:rsid w:val="009C4421"/>
    <w:rsid w:val="00AE0740"/>
    <w:rsid w:val="00AF22C4"/>
    <w:rsid w:val="00AF5583"/>
    <w:rsid w:val="00B00192"/>
    <w:rsid w:val="00B1427D"/>
    <w:rsid w:val="00B646DE"/>
    <w:rsid w:val="00C844CE"/>
    <w:rsid w:val="00CD55C9"/>
    <w:rsid w:val="00D34A2D"/>
    <w:rsid w:val="00D45138"/>
    <w:rsid w:val="00D637D6"/>
    <w:rsid w:val="00E220D1"/>
    <w:rsid w:val="00F02632"/>
    <w:rsid w:val="00F56D85"/>
    <w:rsid w:val="00FA6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00A8"/>
    <w:pPr>
      <w:spacing w:after="120" w:line="240" w:lineRule="auto"/>
      <w:jc w:val="both"/>
    </w:pPr>
    <w:rPr>
      <w:rFonts w:ascii="Courier New" w:hAnsi="Courier New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00A8"/>
    <w:pPr>
      <w:spacing w:after="120" w:line="240" w:lineRule="auto"/>
      <w:jc w:val="both"/>
    </w:pPr>
    <w:rPr>
      <w:rFonts w:ascii="Courier New" w:hAnsi="Courier New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493</Words>
  <Characters>2716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IGICH, AC</Company>
  <LinksUpToDate>false</LinksUpToDate>
  <CharactersWithSpaces>3203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Martín Alberto Delgado Saldívar</dc:creator>
  <cp:lastModifiedBy>Martín Alberto Delgado Saldívar</cp:lastModifiedBy>
  <cp:revision>1</cp:revision>
  <dcterms:created xsi:type="dcterms:W3CDTF">2013-04-03T17:15:00Z</dcterms:created>
  <dcterms:modified xsi:type="dcterms:W3CDTF">2013-04-03T17:19:00Z</dcterms:modified>
</cp:coreProperties>
</file>